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831" w:rsidRDefault="0088446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31.7pt;margin-top:26.85pt;width:197.2pt;height:38.45pt;z-index:251660288;mso-width-relative:margin;mso-height-relative:margin">
            <v:textbox>
              <w:txbxContent>
                <w:p w:rsidR="0088446F" w:rsidRPr="0088446F" w:rsidRDefault="0088446F">
                  <w:pPr>
                    <w:rPr>
                      <w:sz w:val="44"/>
                      <w:szCs w:val="44"/>
                    </w:rPr>
                  </w:pPr>
                  <w:r w:rsidRPr="0088446F">
                    <w:rPr>
                      <w:sz w:val="44"/>
                      <w:szCs w:val="44"/>
                    </w:rPr>
                    <w:t>La Chapelle 8.5 km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drawing>
          <wp:inline distT="0" distB="0" distL="0" distR="0">
            <wp:extent cx="8117515" cy="6257925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1384" t="27443" r="14879" b="20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9459" cy="6259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B5831" w:rsidSect="0088446F">
      <w:pgSz w:w="16838" w:h="11906" w:orient="landscape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8446F"/>
    <w:rsid w:val="000D486B"/>
    <w:rsid w:val="00674920"/>
    <w:rsid w:val="0088446F"/>
    <w:rsid w:val="00BB5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83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84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44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PINTE</dc:creator>
  <cp:lastModifiedBy>PINTE</cp:lastModifiedBy>
  <cp:revision>2</cp:revision>
  <dcterms:created xsi:type="dcterms:W3CDTF">2017-07-13T14:19:00Z</dcterms:created>
  <dcterms:modified xsi:type="dcterms:W3CDTF">2017-07-13T14:19:00Z</dcterms:modified>
</cp:coreProperties>
</file>